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55A94">
        <w:rPr>
          <w:rFonts w:ascii="Arial" w:hAnsi="Arial" w:cs="Arial"/>
          <w:b/>
          <w:bCs/>
        </w:rPr>
        <w:t>FIRE DETECTION AND ALARM</w:t>
      </w: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  <w:b/>
          <w:i/>
        </w:rPr>
      </w:pP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Requirements:</w:t>
      </w:r>
      <w:r w:rsidRPr="00F55A94">
        <w:rPr>
          <w:rFonts w:ascii="Arial" w:hAnsi="Arial" w:cs="Arial"/>
        </w:rPr>
        <w:t xml:space="preserve"> All new buildings shall be provided with fully addressable fire alarm systems.</w:t>
      </w:r>
    </w:p>
    <w:p w:rsidR="00BC2D34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Additions: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Additions to existing buildings shall have existing fire alarm systems extended and</w:t>
      </w:r>
      <w:r w:rsidR="00FB7CAD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expanded, if necessary, to include the new construction.</w:t>
      </w:r>
    </w:p>
    <w:p w:rsidR="00BC2D34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Procurement:</w:t>
      </w:r>
      <w:r w:rsidRPr="00F55A94">
        <w:rPr>
          <w:rFonts w:ascii="Arial" w:hAnsi="Arial" w:cs="Arial"/>
        </w:rPr>
        <w:t xml:space="preserve"> Fire alarm systems shall be designed by the project architect/engineer and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be fully defined in the contract drawings and specifications. The contract documents shall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clearly indicate that the fire alarm system, including cabling, conduit, detectors, pull stations,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horns, strobes, panels, and relays will be furnis</w:t>
      </w:r>
      <w:bookmarkStart w:id="0" w:name="_GoBack"/>
      <w:bookmarkEnd w:id="0"/>
      <w:r w:rsidRPr="00F55A94">
        <w:rPr>
          <w:rFonts w:ascii="Arial" w:hAnsi="Arial" w:cs="Arial"/>
        </w:rPr>
        <w:t>hed and installed by the UNL Building Systems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 xml:space="preserve">Maintenance (UNL BSM). </w:t>
      </w:r>
      <w:r w:rsidR="001732A8">
        <w:rPr>
          <w:rFonts w:ascii="Arial" w:hAnsi="Arial" w:cs="Arial"/>
        </w:rPr>
        <w:t>120 Volt AC p</w:t>
      </w:r>
      <w:r w:rsidRPr="00F55A94">
        <w:rPr>
          <w:rFonts w:ascii="Arial" w:hAnsi="Arial" w:cs="Arial"/>
        </w:rPr>
        <w:t>ower wiring will be the responsibility of the Electrical Contractor.</w:t>
      </w:r>
    </w:p>
    <w:p w:rsidR="00862823" w:rsidRPr="00F55A94" w:rsidRDefault="00862823" w:rsidP="00DD0369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 xml:space="preserve">All locations of fire alarm related panels may not be shown on </w:t>
      </w:r>
      <w:r w:rsidR="00055382">
        <w:rPr>
          <w:rFonts w:ascii="Arial" w:hAnsi="Arial" w:cs="Arial"/>
        </w:rPr>
        <w:t xml:space="preserve">the </w:t>
      </w:r>
      <w:r w:rsidRPr="00F55A94">
        <w:rPr>
          <w:rFonts w:ascii="Arial" w:hAnsi="Arial" w:cs="Arial"/>
        </w:rPr>
        <w:t>print</w:t>
      </w:r>
      <w:r w:rsidR="00055382">
        <w:rPr>
          <w:rFonts w:ascii="Arial" w:hAnsi="Arial" w:cs="Arial"/>
        </w:rPr>
        <w:t>s</w:t>
      </w:r>
      <w:r w:rsidRPr="00F55A94">
        <w:rPr>
          <w:rFonts w:ascii="Arial" w:hAnsi="Arial" w:cs="Arial"/>
        </w:rPr>
        <w:t xml:space="preserve">. </w:t>
      </w:r>
      <w:r w:rsidR="00055382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Panels shall be connected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 xml:space="preserve">to emergency power, </w:t>
      </w:r>
      <w:r w:rsidR="00055382">
        <w:rPr>
          <w:rFonts w:ascii="Arial" w:hAnsi="Arial" w:cs="Arial"/>
        </w:rPr>
        <w:t>when</w:t>
      </w:r>
      <w:r w:rsidRPr="00F55A94">
        <w:rPr>
          <w:rFonts w:ascii="Arial" w:hAnsi="Arial" w:cs="Arial"/>
        </w:rPr>
        <w:t xml:space="preserve"> available. Coor</w:t>
      </w:r>
      <w:r w:rsidR="001732A8">
        <w:rPr>
          <w:rFonts w:ascii="Arial" w:hAnsi="Arial" w:cs="Arial"/>
        </w:rPr>
        <w:t>dinate locations with UNL BSM</w:t>
      </w:r>
      <w:r w:rsidRPr="00F55A94">
        <w:rPr>
          <w:rFonts w:ascii="Arial" w:hAnsi="Arial" w:cs="Arial"/>
        </w:rPr>
        <w:t xml:space="preserve">. </w:t>
      </w:r>
    </w:p>
    <w:p w:rsidR="00BC2D34" w:rsidRPr="00F55A94" w:rsidRDefault="00BC2D3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862823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System Description and Capabilities:</w:t>
      </w:r>
      <w:r w:rsidRPr="00F55A94">
        <w:rPr>
          <w:rFonts w:ascii="Arial" w:hAnsi="Arial" w:cs="Arial"/>
        </w:rPr>
        <w:t xml:space="preserve"> Fire alarm systems in new buildings or in complete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remodel projects should be a combination microprocessor-based fire detection/fire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alarm/emergency audio system providing the functions and capabilities described below:</w:t>
      </w:r>
    </w:p>
    <w:p w:rsidR="00DD0369" w:rsidRPr="00F55A94" w:rsidRDefault="00DD0369" w:rsidP="00DD0369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3F3156">
      <w:pPr>
        <w:autoSpaceDE w:val="0"/>
        <w:autoSpaceDN w:val="0"/>
        <w:adjustRightInd w:val="0"/>
        <w:rPr>
          <w:rFonts w:ascii="Arial" w:hAnsi="Arial" w:cs="Arial"/>
        </w:rPr>
      </w:pPr>
      <w:r w:rsidRPr="003F3156">
        <w:rPr>
          <w:rStyle w:val="Style2Char"/>
        </w:rPr>
        <w:t>Fire Detection/Fire Alarm System:</w:t>
      </w:r>
      <w:r w:rsidRPr="00F55A94">
        <w:rPr>
          <w:rFonts w:ascii="Arial" w:hAnsi="Arial" w:cs="Arial"/>
        </w:rPr>
        <w:t xml:space="preserve"> The system should function as follows when</w:t>
      </w:r>
      <w:r w:rsidR="003F3156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an area or duct detector, manual station, or water flow switch operates:</w:t>
      </w:r>
    </w:p>
    <w:p w:rsidR="003F3156" w:rsidRDefault="00862823" w:rsidP="003F3156">
      <w:pPr>
        <w:pStyle w:val="Style1"/>
      </w:pPr>
      <w:r w:rsidRPr="003F3156">
        <w:t>Sound required audio devices and transmit signal to emergency audio</w:t>
      </w:r>
      <w:r w:rsidR="003F3156">
        <w:t xml:space="preserve"> </w:t>
      </w:r>
      <w:r w:rsidRPr="003F3156">
        <w:t>communication system through appropriate interface.</w:t>
      </w:r>
    </w:p>
    <w:p w:rsidR="003F3156" w:rsidRDefault="00862823" w:rsidP="003F3156">
      <w:pPr>
        <w:pStyle w:val="Style1"/>
      </w:pPr>
      <w:r w:rsidRPr="003F3156">
        <w:t>Automatically notify the University operator. Notification of the UNL</w:t>
      </w:r>
      <w:r w:rsidR="003F3156">
        <w:t xml:space="preserve"> </w:t>
      </w:r>
      <w:r w:rsidRPr="003F3156">
        <w:t>operator shall be via IP connection. All information at enunciator shall be made</w:t>
      </w:r>
      <w:r w:rsidR="003F3156">
        <w:t xml:space="preserve"> </w:t>
      </w:r>
      <w:r w:rsidRPr="003F3156">
        <w:t>available to the operator. Provide all equipment required for this function.</w:t>
      </w:r>
    </w:p>
    <w:p w:rsidR="003F3156" w:rsidRDefault="00862823" w:rsidP="003F3156">
      <w:pPr>
        <w:pStyle w:val="Style1"/>
        <w:numPr>
          <w:ilvl w:val="0"/>
          <w:numId w:val="16"/>
        </w:numPr>
      </w:pPr>
      <w:r w:rsidRPr="003F3156">
        <w:t xml:space="preserve">An additional matching cabinet </w:t>
      </w:r>
      <w:r w:rsidR="001732A8">
        <w:t xml:space="preserve">back box with solid blank door </w:t>
      </w:r>
      <w:r w:rsidRPr="003F3156">
        <w:t>shall be provided and installed next</w:t>
      </w:r>
      <w:r w:rsidR="003F3156">
        <w:t xml:space="preserve"> </w:t>
      </w:r>
      <w:r w:rsidRPr="003F3156">
        <w:t>to the main fire alarm panel for installation of equipment required</w:t>
      </w:r>
      <w:r w:rsidR="00DD0369" w:rsidRPr="003F3156">
        <w:t xml:space="preserve"> </w:t>
      </w:r>
      <w:r w:rsidRPr="003F3156">
        <w:t>for UNL Telecommunications connections</w:t>
      </w:r>
      <w:r w:rsidR="00AB5933">
        <w:t xml:space="preserve"> </w:t>
      </w:r>
      <w:r w:rsidR="00055382">
        <w:t>with minimum internal dimensions of not less than 24” x 30”.</w:t>
      </w:r>
      <w:r w:rsidR="00055382" w:rsidRPr="00F55A94">
        <w:t xml:space="preserve"> </w:t>
      </w:r>
      <w:r w:rsidR="00055382">
        <w:t xml:space="preserve"> </w:t>
      </w:r>
    </w:p>
    <w:p w:rsidR="003F3156" w:rsidRDefault="00862823" w:rsidP="003F3156">
      <w:pPr>
        <w:pStyle w:val="Style1"/>
        <w:numPr>
          <w:ilvl w:val="0"/>
          <w:numId w:val="16"/>
        </w:numPr>
      </w:pPr>
      <w:r w:rsidRPr="003F3156">
        <w:t>Equipment to be installed shall include:</w:t>
      </w:r>
    </w:p>
    <w:p w:rsidR="003F3156" w:rsidRDefault="00862823" w:rsidP="003F3156">
      <w:pPr>
        <w:pStyle w:val="Style1"/>
        <w:numPr>
          <w:ilvl w:val="0"/>
          <w:numId w:val="17"/>
        </w:numPr>
      </w:pPr>
      <w:proofErr w:type="spellStart"/>
      <w:r w:rsidRPr="003F3156">
        <w:t>Altronix</w:t>
      </w:r>
      <w:proofErr w:type="spellEnd"/>
      <w:r w:rsidRPr="003F3156">
        <w:t xml:space="preserve"> AL300ULXR listed power supply with two (2) 7.2</w:t>
      </w:r>
      <w:r w:rsidR="00DD0369" w:rsidRPr="003F3156">
        <w:t xml:space="preserve"> </w:t>
      </w:r>
      <w:r w:rsidRPr="003F3156">
        <w:t>AH batteries</w:t>
      </w:r>
    </w:p>
    <w:p w:rsidR="003F3156" w:rsidRDefault="00862823" w:rsidP="003F3156">
      <w:pPr>
        <w:pStyle w:val="Style1"/>
        <w:numPr>
          <w:ilvl w:val="0"/>
          <w:numId w:val="17"/>
        </w:numPr>
      </w:pPr>
      <w:r w:rsidRPr="003F3156">
        <w:t>Bosch C900V2 capture module and corresponding listed</w:t>
      </w:r>
      <w:r w:rsidR="00DD0369" w:rsidRPr="003F3156">
        <w:t xml:space="preserve"> </w:t>
      </w:r>
      <w:r w:rsidRPr="003F3156">
        <w:t>enclosure</w:t>
      </w:r>
    </w:p>
    <w:p w:rsidR="00862823" w:rsidRPr="003F3156" w:rsidRDefault="00862823" w:rsidP="003F3156">
      <w:pPr>
        <w:pStyle w:val="Style1"/>
        <w:numPr>
          <w:ilvl w:val="0"/>
          <w:numId w:val="17"/>
        </w:numPr>
      </w:pPr>
      <w:r w:rsidRPr="003F3156">
        <w:t xml:space="preserve">Latest model of </w:t>
      </w:r>
      <w:proofErr w:type="spellStart"/>
      <w:r w:rsidRPr="003F3156">
        <w:t>Valcom</w:t>
      </w:r>
      <w:proofErr w:type="spellEnd"/>
      <w:r w:rsidRPr="003F3156">
        <w:t xml:space="preserve"> voice over paging device</w:t>
      </w:r>
    </w:p>
    <w:p w:rsidR="00862823" w:rsidRPr="003F3156" w:rsidRDefault="00862823" w:rsidP="003F3156">
      <w:pPr>
        <w:pStyle w:val="Style1"/>
      </w:pPr>
      <w:r w:rsidRPr="00F55A94">
        <w:t>Automatically display individual detector and/or zone number on</w:t>
      </w:r>
      <w:r w:rsidR="003F3156">
        <w:t xml:space="preserve"> </w:t>
      </w:r>
      <w:r w:rsidRPr="003F3156">
        <w:t>alphanumeric display with user-defined message. Device labels must be</w:t>
      </w:r>
      <w:r w:rsidR="003F3156">
        <w:t xml:space="preserve"> </w:t>
      </w:r>
      <w:r w:rsidRPr="003F3156">
        <w:t>submitted and approved by</w:t>
      </w:r>
      <w:r w:rsidR="00E3604D">
        <w:t xml:space="preserve"> UNL</w:t>
      </w:r>
      <w:r w:rsidRPr="003F3156">
        <w:t xml:space="preserve"> </w:t>
      </w:r>
      <w:r w:rsidR="00E3604D">
        <w:t>Facilities Maintenance &amp; Planning (FMP)</w:t>
      </w:r>
      <w:r w:rsidRPr="003F3156">
        <w:t>.</w:t>
      </w:r>
    </w:p>
    <w:p w:rsidR="00862823" w:rsidRPr="00F55A94" w:rsidRDefault="00862823" w:rsidP="003F3156">
      <w:pPr>
        <w:pStyle w:val="Style1"/>
      </w:pPr>
      <w:r w:rsidRPr="00F55A94">
        <w:t>Light an indication lamp on the device initiating the alarm.</w:t>
      </w:r>
    </w:p>
    <w:p w:rsidR="00862823" w:rsidRPr="003F3156" w:rsidRDefault="00862823" w:rsidP="003F3156">
      <w:pPr>
        <w:pStyle w:val="Style1"/>
      </w:pPr>
      <w:r w:rsidRPr="00F55A94">
        <w:t>Shut down the HVAC system and operate dampers. Approve zoning of</w:t>
      </w:r>
      <w:r w:rsidR="003F3156">
        <w:t xml:space="preserve"> </w:t>
      </w:r>
      <w:r w:rsidRPr="003F3156">
        <w:t xml:space="preserve">HVAC </w:t>
      </w:r>
      <w:proofErr w:type="gramStart"/>
      <w:r w:rsidRPr="003F3156">
        <w:t>shutdown</w:t>
      </w:r>
      <w:proofErr w:type="gramEnd"/>
      <w:r w:rsidRPr="003F3156">
        <w:t xml:space="preserve"> with UNL </w:t>
      </w:r>
      <w:r w:rsidR="00E3604D">
        <w:t>FMP</w:t>
      </w:r>
      <w:r w:rsidRPr="003F3156">
        <w:t>. A normally closed alarm contact shall be</w:t>
      </w:r>
      <w:r w:rsidR="003F3156">
        <w:t xml:space="preserve"> </w:t>
      </w:r>
      <w:r w:rsidRPr="003F3156">
        <w:t>provided and attached to the HVAC monitoring system for alarm status.</w:t>
      </w:r>
    </w:p>
    <w:p w:rsidR="00862823" w:rsidRPr="00F55A94" w:rsidRDefault="00862823" w:rsidP="003F3156">
      <w:pPr>
        <w:pStyle w:val="Style1"/>
      </w:pPr>
      <w:r w:rsidRPr="00F55A94">
        <w:t>Activate the elevator return sequence.</w:t>
      </w:r>
    </w:p>
    <w:p w:rsidR="00862823" w:rsidRPr="00F55A94" w:rsidRDefault="00862823" w:rsidP="003F3156">
      <w:pPr>
        <w:pStyle w:val="Style1"/>
      </w:pPr>
      <w:r w:rsidRPr="00F55A94">
        <w:t>Close all magnetically-held fire doors.</w:t>
      </w:r>
    </w:p>
    <w:p w:rsidR="00862823" w:rsidRPr="003F3156" w:rsidRDefault="00862823" w:rsidP="003F3156">
      <w:pPr>
        <w:pStyle w:val="Style1"/>
      </w:pPr>
      <w:r w:rsidRPr="00F55A94">
        <w:t>Unlock magnetic electric locks for egress. Coordinate with UNL Card</w:t>
      </w:r>
      <w:r w:rsidR="003F3156">
        <w:t xml:space="preserve"> </w:t>
      </w:r>
      <w:r w:rsidRPr="003F3156">
        <w:t>Access group.</w:t>
      </w:r>
    </w:p>
    <w:p w:rsidR="00DD0369" w:rsidRPr="00F55A94" w:rsidRDefault="00DD0369" w:rsidP="00DD0369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3F3156">
      <w:pPr>
        <w:autoSpaceDE w:val="0"/>
        <w:autoSpaceDN w:val="0"/>
        <w:adjustRightInd w:val="0"/>
        <w:rPr>
          <w:rFonts w:ascii="Arial" w:hAnsi="Arial" w:cs="Arial"/>
        </w:rPr>
      </w:pPr>
      <w:r w:rsidRPr="003F3156">
        <w:rPr>
          <w:rStyle w:val="Style2Char"/>
        </w:rPr>
        <w:t>Emergency Audio Communication System:</w:t>
      </w:r>
      <w:r w:rsidRPr="00F55A94">
        <w:t xml:space="preserve"> </w:t>
      </w:r>
      <w:r w:rsidRPr="003F3156">
        <w:rPr>
          <w:rFonts w:ascii="Arial" w:hAnsi="Arial" w:cs="Arial"/>
        </w:rPr>
        <w:t>The emergency audio</w:t>
      </w:r>
      <w:r w:rsidR="00FB7CAD">
        <w:rPr>
          <w:rFonts w:ascii="Arial" w:hAnsi="Arial" w:cs="Arial"/>
        </w:rPr>
        <w:t xml:space="preserve"> communication system </w:t>
      </w:r>
      <w:r w:rsidRPr="00F55A94">
        <w:rPr>
          <w:rFonts w:ascii="Arial" w:hAnsi="Arial" w:cs="Arial"/>
        </w:rPr>
        <w:t>should function in combination with the fire alarm system,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providing fire alarm tone and voice page to the fire zones. The system should be a single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channel. The alarm tone should be cut out or attenuated during voice page originating at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the control panel. Any voice page originating from any other location should not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function or prohibit the alarm tone to the zones during any active alarm condition. The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system should provide, as a minimum, the following functions and features: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55A94">
        <w:t>Interface with the fire alarm system, utilizing appropriate and approved</w:t>
      </w:r>
      <w:r w:rsidR="00FB7CAD">
        <w:t xml:space="preserve"> </w:t>
      </w:r>
      <w:r w:rsidRPr="00FB7CAD">
        <w:t>interfacing methods.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Continuous electronic supervision of all components for opens, shorts,</w:t>
      </w:r>
      <w:r w:rsidR="00FB7CAD">
        <w:t xml:space="preserve"> </w:t>
      </w:r>
      <w:r w:rsidRPr="00FB7CAD">
        <w:t>grounds, or other faults that would interfere with the distribution of the fire</w:t>
      </w:r>
      <w:r w:rsidR="00FB7CAD">
        <w:t xml:space="preserve"> </w:t>
      </w:r>
      <w:r w:rsidRPr="00FB7CAD">
        <w:t>alarm tone or voice page.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lastRenderedPageBreak/>
        <w:t>Supervision of the speaker lines for opens, shorts, or grounds that would</w:t>
      </w:r>
      <w:r w:rsidR="00FB7CAD">
        <w:t xml:space="preserve"> </w:t>
      </w:r>
      <w:r w:rsidRPr="00FB7CAD">
        <w:t>prevent the proper distribution of the emergency audio communications.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Failure of any of the components or speaker lines would cause an audible</w:t>
      </w:r>
      <w:r w:rsidR="00FB7CAD">
        <w:t xml:space="preserve"> </w:t>
      </w:r>
      <w:r w:rsidRPr="00FB7CAD">
        <w:t>and visual trouble fault indication at the equipment rack and at the fire alarm</w:t>
      </w:r>
      <w:r w:rsidR="00FB7CAD">
        <w:t xml:space="preserve"> </w:t>
      </w:r>
      <w:r w:rsidRPr="00FB7CAD">
        <w:t>control panel.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Upon actuation from the fire alarm panel, the alarm tone should be</w:t>
      </w:r>
      <w:r w:rsidR="00FB7CAD">
        <w:t xml:space="preserve"> </w:t>
      </w:r>
      <w:r w:rsidRPr="00FB7CAD">
        <w:t>transmitted over the building speakers continuously throughout the entire facility</w:t>
      </w:r>
      <w:r w:rsidR="00FB7CAD">
        <w:t xml:space="preserve"> until the speaker/recorded </w:t>
      </w:r>
      <w:r w:rsidRPr="00FB7CAD">
        <w:t>announcement begins. The tone should be a slow</w:t>
      </w:r>
      <w:r w:rsidR="00FB7CAD">
        <w:t xml:space="preserve"> </w:t>
      </w:r>
      <w:r w:rsidRPr="00FB7CAD">
        <w:t>whoop, sweeping from 800 HZ to 1,200 HZ.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Visual signals should flash upon alarm until the system is reset.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Provide manual fire alarm tone initiation to selected zone(s).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Provisions for the system to be used for “alert” paging. Alert paging is</w:t>
      </w:r>
      <w:r w:rsidR="00FB7CAD">
        <w:t xml:space="preserve"> </w:t>
      </w:r>
      <w:r w:rsidRPr="00FB7CAD">
        <w:t>ability to access the system from remote locations by either microphones or</w:t>
      </w:r>
      <w:r w:rsidR="00FB7CAD">
        <w:t xml:space="preserve"> </w:t>
      </w:r>
      <w:r w:rsidRPr="00FB7CAD">
        <w:t>telephone lines. Provide circuits to cut out “alert” paging when system is</w:t>
      </w:r>
      <w:r w:rsidR="00FB7CAD">
        <w:t xml:space="preserve"> </w:t>
      </w:r>
      <w:r w:rsidRPr="00FB7CAD">
        <w:t>activated by fire alarm control panel.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Provide a separate emergency tone generator for signals other than fire</w:t>
      </w:r>
      <w:r w:rsidR="00FB7CAD">
        <w:t xml:space="preserve"> </w:t>
      </w:r>
      <w:r w:rsidRPr="00FB7CAD">
        <w:t>alarm tone.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The system should have a minimum of two amplifiers not exceeding</w:t>
      </w:r>
      <w:r w:rsidR="00FB7CAD">
        <w:t xml:space="preserve"> </w:t>
      </w:r>
      <w:r w:rsidRPr="00FB7CAD">
        <w:t>60% load on any circuit.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The Fire Alarm Installer is required to supply a “</w:t>
      </w:r>
      <w:proofErr w:type="spellStart"/>
      <w:r w:rsidRPr="00FB7CAD">
        <w:t>Valcom</w:t>
      </w:r>
      <w:proofErr w:type="spellEnd"/>
      <w:r w:rsidRPr="00FB7CAD">
        <w:t>” unit for voice</w:t>
      </w:r>
      <w:r w:rsidR="00FB7CAD">
        <w:t xml:space="preserve"> </w:t>
      </w:r>
      <w:r w:rsidRPr="00FB7CAD">
        <w:t>over paging.</w:t>
      </w:r>
      <w:r w:rsidR="00FB7CAD">
        <w:t xml:space="preserve"> </w:t>
      </w:r>
    </w:p>
    <w:p w:rsid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Fire Alarm Installer should be required to provide up to four hours of</w:t>
      </w:r>
      <w:r w:rsidR="00FB7CAD">
        <w:t xml:space="preserve"> </w:t>
      </w:r>
      <w:r w:rsidRPr="00FB7CAD">
        <w:t>training on the operation and maintenance of the installed system for UNL</w:t>
      </w:r>
      <w:r w:rsidR="00FB7CAD">
        <w:t xml:space="preserve"> </w:t>
      </w:r>
      <w:r w:rsidRPr="00FB7CAD">
        <w:t>maintenance personnel.</w:t>
      </w:r>
    </w:p>
    <w:p w:rsidR="00862823" w:rsidRPr="00FB7CAD" w:rsidRDefault="00862823" w:rsidP="00FB7CAD">
      <w:pPr>
        <w:pStyle w:val="Style1"/>
        <w:numPr>
          <w:ilvl w:val="0"/>
          <w:numId w:val="18"/>
        </w:numPr>
        <w:ind w:left="900" w:hanging="450"/>
      </w:pPr>
      <w:r w:rsidRPr="00FB7CAD">
        <w:t>The Fire Alarm Installer should be required to provide to the UNL</w:t>
      </w:r>
      <w:r w:rsidR="00FB7CAD">
        <w:t xml:space="preserve"> </w:t>
      </w:r>
      <w:r w:rsidRPr="00FB7CAD">
        <w:t>Maintenance Department, at no additional cost, any specialized tools, equipment</w:t>
      </w:r>
      <w:r w:rsidR="00FB7CAD">
        <w:t xml:space="preserve"> </w:t>
      </w:r>
      <w:r w:rsidRPr="00FB7CAD">
        <w:t>or software required to service the fire alarm system.</w:t>
      </w:r>
    </w:p>
    <w:p w:rsidR="00F55A94" w:rsidRPr="00F55A94" w:rsidRDefault="00F55A94" w:rsidP="00DD0369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  <w:b/>
          <w:i/>
        </w:rPr>
        <w:t>Acceptable Manufacturers</w:t>
      </w:r>
      <w:r w:rsidRPr="00F55A94">
        <w:rPr>
          <w:rFonts w:ascii="Arial" w:hAnsi="Arial" w:cs="Arial"/>
        </w:rPr>
        <w:t>:</w:t>
      </w:r>
      <w:r w:rsidR="00FB7CAD">
        <w:rPr>
          <w:rFonts w:ascii="Arial" w:hAnsi="Arial" w:cs="Arial"/>
        </w:rPr>
        <w:t xml:space="preserve">  </w:t>
      </w:r>
      <w:r w:rsidRPr="00F55A94">
        <w:rPr>
          <w:rFonts w:ascii="Arial" w:hAnsi="Arial" w:cs="Arial"/>
        </w:rPr>
        <w:t>Fire Detection/Alarm Systems: Acceptable manufacturers for fire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detector/alarm syst</w:t>
      </w:r>
      <w:r w:rsidR="00DA52D2">
        <w:rPr>
          <w:rFonts w:ascii="Arial" w:hAnsi="Arial" w:cs="Arial"/>
        </w:rPr>
        <w:t xml:space="preserve">ems include </w:t>
      </w:r>
      <w:proofErr w:type="spellStart"/>
      <w:r w:rsidR="00DA52D2">
        <w:rPr>
          <w:rFonts w:ascii="Arial" w:hAnsi="Arial" w:cs="Arial"/>
        </w:rPr>
        <w:t>Notifier</w:t>
      </w:r>
      <w:proofErr w:type="spellEnd"/>
      <w:r w:rsidR="00DA52D2">
        <w:rPr>
          <w:rFonts w:ascii="Arial" w:hAnsi="Arial" w:cs="Arial"/>
        </w:rPr>
        <w:t xml:space="preserve"> Division* </w:t>
      </w:r>
      <w:r w:rsidR="001732A8">
        <w:rPr>
          <w:rFonts w:ascii="Arial" w:hAnsi="Arial" w:cs="Arial"/>
        </w:rPr>
        <w:t xml:space="preserve">and </w:t>
      </w:r>
      <w:r w:rsidRPr="00F55A94">
        <w:rPr>
          <w:rFonts w:ascii="Arial" w:hAnsi="Arial" w:cs="Arial"/>
        </w:rPr>
        <w:t>Siemens*.</w:t>
      </w:r>
      <w:r w:rsidR="00FB7CAD">
        <w:rPr>
          <w:rFonts w:ascii="Arial" w:hAnsi="Arial" w:cs="Arial"/>
        </w:rPr>
        <w:t xml:space="preserve">  </w:t>
      </w:r>
      <w:r w:rsidRPr="00F55A94">
        <w:rPr>
          <w:rFonts w:ascii="Arial" w:hAnsi="Arial" w:cs="Arial"/>
        </w:rPr>
        <w:t xml:space="preserve">The fire alarm panel should be </w:t>
      </w:r>
      <w:proofErr w:type="spellStart"/>
      <w:r w:rsidRPr="00F55A94">
        <w:rPr>
          <w:rFonts w:ascii="Arial" w:hAnsi="Arial" w:cs="Arial"/>
        </w:rPr>
        <w:t>Notifier</w:t>
      </w:r>
      <w:proofErr w:type="spellEnd"/>
      <w:r w:rsidRPr="00F55A94">
        <w:rPr>
          <w:rFonts w:ascii="Arial" w:hAnsi="Arial" w:cs="Arial"/>
        </w:rPr>
        <w:t>* AFP640 Analog Intelligent Fire Panel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or equivalent product, pre-approved by UNL Project Representative.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Emergency Audio Communications System: System should meet or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exceed the standards of performance, quality and appearance of equipment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 xml:space="preserve">manufactured by </w:t>
      </w:r>
      <w:proofErr w:type="spellStart"/>
      <w:r w:rsidRPr="00F55A94">
        <w:rPr>
          <w:rFonts w:ascii="Arial" w:hAnsi="Arial" w:cs="Arial"/>
        </w:rPr>
        <w:t>Notifier</w:t>
      </w:r>
      <w:proofErr w:type="spellEnd"/>
      <w:r w:rsidRPr="00F55A94">
        <w:rPr>
          <w:rFonts w:ascii="Arial" w:hAnsi="Arial" w:cs="Arial"/>
        </w:rPr>
        <w:t>*.</w:t>
      </w:r>
    </w:p>
    <w:p w:rsidR="00F55A94" w:rsidRPr="00F55A94" w:rsidRDefault="00F55A94" w:rsidP="00F55A94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Speakers: UL-listed for fire protection service and approved for the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system being installed. Ceiling mount speaker strobes shall be used wherever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possible.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F55A94" w:rsidRPr="00F55A94" w:rsidRDefault="00F55A94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Note: Provide specification-grade devices approved for use with the system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being installed.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B7CAD" w:rsidRDefault="00F55A94" w:rsidP="00FB7CAD">
      <w:pPr>
        <w:autoSpaceDE w:val="0"/>
        <w:autoSpaceDN w:val="0"/>
        <w:adjustRightInd w:val="0"/>
        <w:rPr>
          <w:rFonts w:ascii="Arial" w:hAnsi="Arial" w:cs="Arial"/>
          <w:b/>
          <w:i/>
        </w:rPr>
      </w:pPr>
      <w:r w:rsidRPr="00F55A94">
        <w:rPr>
          <w:rFonts w:ascii="Arial" w:hAnsi="Arial" w:cs="Arial"/>
          <w:b/>
          <w:i/>
        </w:rPr>
        <w:t>Connection to UNL Telecommunications</w:t>
      </w:r>
      <w:r w:rsidR="00862823" w:rsidRPr="00F55A94">
        <w:rPr>
          <w:rFonts w:ascii="Arial" w:hAnsi="Arial" w:cs="Arial"/>
          <w:b/>
          <w:i/>
        </w:rPr>
        <w:t>:</w:t>
      </w:r>
      <w:r w:rsidR="00FB7CAD">
        <w:rPr>
          <w:rFonts w:ascii="Arial" w:hAnsi="Arial" w:cs="Arial"/>
          <w:b/>
          <w:i/>
        </w:rPr>
        <w:t xml:space="preserve">  </w:t>
      </w:r>
      <w:r w:rsidR="00862823" w:rsidRPr="00F55A94">
        <w:rPr>
          <w:rFonts w:ascii="Arial" w:hAnsi="Arial" w:cs="Arial"/>
        </w:rPr>
        <w:t>The emergency audio communications system will be connected by three communication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 xml:space="preserve">circuits to the UNL 24 hour operator station. </w:t>
      </w:r>
      <w:r w:rsidR="00AB5933">
        <w:rPr>
          <w:rFonts w:ascii="Arial" w:hAnsi="Arial" w:cs="Arial"/>
        </w:rPr>
        <w:t>UNL Telecommunication connections and voice over paging systems</w:t>
      </w:r>
      <w:r w:rsidR="00862823" w:rsidRPr="00F55A94">
        <w:rPr>
          <w:rFonts w:ascii="Arial" w:hAnsi="Arial" w:cs="Arial"/>
        </w:rPr>
        <w:t xml:space="preserve"> circuits shall be </w:t>
      </w:r>
      <w:r w:rsidR="00AB5933">
        <w:rPr>
          <w:rFonts w:ascii="Arial" w:hAnsi="Arial" w:cs="Arial"/>
        </w:rPr>
        <w:t xml:space="preserve">provided and </w:t>
      </w:r>
      <w:r w:rsidR="00862823" w:rsidRPr="00F55A94">
        <w:rPr>
          <w:rFonts w:ascii="Arial" w:hAnsi="Arial" w:cs="Arial"/>
        </w:rPr>
        <w:t xml:space="preserve">installed </w:t>
      </w:r>
      <w:r w:rsidR="00AB5933">
        <w:rPr>
          <w:rFonts w:ascii="Arial" w:hAnsi="Arial" w:cs="Arial"/>
        </w:rPr>
        <w:t xml:space="preserve">next to the main fire alarm panel </w:t>
      </w:r>
      <w:r w:rsidR="00862823" w:rsidRPr="00F55A94">
        <w:rPr>
          <w:rFonts w:ascii="Arial" w:hAnsi="Arial" w:cs="Arial"/>
        </w:rPr>
        <w:t>in</w:t>
      </w:r>
      <w:r w:rsidR="00FB7CAD">
        <w:rPr>
          <w:rFonts w:ascii="Arial" w:hAnsi="Arial" w:cs="Arial"/>
        </w:rPr>
        <w:t xml:space="preserve"> </w:t>
      </w:r>
      <w:r w:rsidR="00AB5933">
        <w:rPr>
          <w:rFonts w:ascii="Arial" w:hAnsi="Arial" w:cs="Arial"/>
        </w:rPr>
        <w:t xml:space="preserve">a three port surface mounted matching </w:t>
      </w:r>
      <w:r w:rsidR="00862823" w:rsidRPr="00F55A94">
        <w:rPr>
          <w:rFonts w:ascii="Arial" w:hAnsi="Arial" w:cs="Arial"/>
        </w:rPr>
        <w:t>cabinet</w:t>
      </w:r>
      <w:r w:rsidR="00055382">
        <w:rPr>
          <w:rFonts w:ascii="Arial" w:hAnsi="Arial" w:cs="Arial"/>
        </w:rPr>
        <w:t xml:space="preserve">.  </w:t>
      </w:r>
      <w:r w:rsidR="00862823" w:rsidRPr="00F55A94">
        <w:rPr>
          <w:rFonts w:ascii="Arial" w:hAnsi="Arial" w:cs="Arial"/>
        </w:rPr>
        <w:t>The first</w:t>
      </w:r>
      <w:r w:rsidR="00FB7CAD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circuit will monitor the fire alarm system and report alarms over the secure fire alarm network.</w:t>
      </w:r>
      <w:r w:rsidRPr="00F55A94">
        <w:rPr>
          <w:rFonts w:ascii="Arial" w:hAnsi="Arial" w:cs="Arial"/>
        </w:rPr>
        <w:t xml:space="preserve"> </w:t>
      </w:r>
      <w:r w:rsidR="001732A8">
        <w:rPr>
          <w:rFonts w:ascii="Arial" w:hAnsi="Arial" w:cs="Arial"/>
        </w:rPr>
        <w:t xml:space="preserve"> Programming for this network function shall be performed by UNL BSM.  </w:t>
      </w:r>
      <w:r w:rsidR="00862823" w:rsidRPr="00F55A94">
        <w:rPr>
          <w:rFonts w:ascii="Arial" w:hAnsi="Arial" w:cs="Arial"/>
        </w:rPr>
        <w:t>The second circuit will be able to capture a backup phone line to transmit alarms in case of a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network failure. The final circuit will enable live or recorded messages to be broadcast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throughout the building by the campus operator. The cost of installing these circuits will be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reimbursed to UNL Telecommunications and should be included in the construction budget. The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building occupants will be responsible for paying the monthly service charge for the two</w:t>
      </w:r>
      <w:r w:rsidRPr="00F55A94">
        <w:rPr>
          <w:rFonts w:ascii="Arial" w:hAnsi="Arial" w:cs="Arial"/>
        </w:rPr>
        <w:t xml:space="preserve"> </w:t>
      </w:r>
      <w:r w:rsidR="00862823" w:rsidRPr="00F55A94">
        <w:rPr>
          <w:rFonts w:ascii="Arial" w:hAnsi="Arial" w:cs="Arial"/>
        </w:rPr>
        <w:t>telephone circuits used for the fire alarm/emergency audio communications systems.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Exterior fire alarm system annunciators should be lockable with a standard UNL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padlock.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Strobe lights on fire alarm visual alarms should be set at a frequency which minimizes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effects to those subject to seizures.</w:t>
      </w:r>
    </w:p>
    <w:p w:rsidR="00F55A94" w:rsidRPr="00F55A94" w:rsidRDefault="00F55A94" w:rsidP="00F55A9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F55A94" w:rsidRPr="00F55A94" w:rsidRDefault="00862823" w:rsidP="00DA52D2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Surface mounted fire alarm break panels should be mounted on back-boxes specifically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made for the purpose and red in color.</w:t>
      </w: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lastRenderedPageBreak/>
        <w:t>Fire detection devices which require testing by Code should be self-testing type where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such devices are mounted more than 10 feet above the floor. Self-testing devices are preferred</w:t>
      </w:r>
      <w:r w:rsidR="00F55A94" w:rsidRPr="00F55A94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for all locations.</w:t>
      </w:r>
    </w:p>
    <w:p w:rsidR="00F55A94" w:rsidRPr="00F55A94" w:rsidRDefault="00F55A9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B7CAD" w:rsidRDefault="00F55A94" w:rsidP="00FB7CAD">
      <w:pPr>
        <w:autoSpaceDE w:val="0"/>
        <w:autoSpaceDN w:val="0"/>
        <w:adjustRightInd w:val="0"/>
        <w:rPr>
          <w:rFonts w:ascii="Arial" w:hAnsi="Arial" w:cs="Arial"/>
          <w:b/>
          <w:i/>
        </w:rPr>
      </w:pPr>
      <w:r w:rsidRPr="00F55A94">
        <w:rPr>
          <w:rFonts w:ascii="Arial" w:hAnsi="Arial" w:cs="Arial"/>
          <w:b/>
          <w:i/>
        </w:rPr>
        <w:t>Additional Requirements</w:t>
      </w:r>
      <w:r w:rsidR="00862823" w:rsidRPr="00F55A94">
        <w:rPr>
          <w:rFonts w:ascii="Arial" w:hAnsi="Arial" w:cs="Arial"/>
          <w:b/>
          <w:i/>
        </w:rPr>
        <w:t>:</w:t>
      </w:r>
      <w:r w:rsidR="00FB7CAD">
        <w:rPr>
          <w:rFonts w:ascii="Arial" w:hAnsi="Arial" w:cs="Arial"/>
          <w:b/>
          <w:i/>
        </w:rPr>
        <w:t xml:space="preserve"> </w:t>
      </w:r>
      <w:r w:rsidR="00862823" w:rsidRPr="00F55A94">
        <w:rPr>
          <w:rFonts w:ascii="Arial" w:hAnsi="Arial" w:cs="Arial"/>
        </w:rPr>
        <w:t>Manufacturer’s parts are to be interchangeable with any installer’s stock.</w:t>
      </w:r>
    </w:p>
    <w:p w:rsidR="00F55A94" w:rsidRPr="00F55A94" w:rsidRDefault="00F55A94" w:rsidP="00862823">
      <w:pPr>
        <w:autoSpaceDE w:val="0"/>
        <w:autoSpaceDN w:val="0"/>
        <w:adjustRightInd w:val="0"/>
        <w:rPr>
          <w:rFonts w:ascii="Arial" w:hAnsi="Arial" w:cs="Arial"/>
        </w:rPr>
      </w:pPr>
    </w:p>
    <w:p w:rsidR="00862823" w:rsidRPr="00F55A94" w:rsidRDefault="00862823" w:rsidP="00FB7CAD">
      <w:pPr>
        <w:autoSpaceDE w:val="0"/>
        <w:autoSpaceDN w:val="0"/>
        <w:adjustRightInd w:val="0"/>
        <w:rPr>
          <w:rFonts w:ascii="Arial" w:hAnsi="Arial" w:cs="Arial"/>
        </w:rPr>
      </w:pPr>
      <w:r w:rsidRPr="00F55A94">
        <w:rPr>
          <w:rFonts w:ascii="Arial" w:hAnsi="Arial" w:cs="Arial"/>
        </w:rPr>
        <w:t>Fire alarm system installer should be capable of providing emergency service within</w:t>
      </w:r>
      <w:r w:rsidR="00FB7CAD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three hours of notification and have technicians permanently based within a 30-mile radius of the</w:t>
      </w:r>
      <w:r w:rsidR="00F55A94" w:rsidRPr="00F55A94">
        <w:rPr>
          <w:rFonts w:ascii="Arial" w:hAnsi="Arial" w:cs="Arial"/>
        </w:rPr>
        <w:t xml:space="preserve"> </w:t>
      </w:r>
      <w:r w:rsidRPr="00F55A94">
        <w:rPr>
          <w:rFonts w:ascii="Arial" w:hAnsi="Arial" w:cs="Arial"/>
        </w:rPr>
        <w:t>project site.</w:t>
      </w:r>
    </w:p>
    <w:p w:rsidR="00FB7CAD" w:rsidRPr="00F55A94" w:rsidRDefault="00FB7CAD" w:rsidP="00F55A9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:rsidR="00AC5DBC" w:rsidRPr="00F55A94" w:rsidRDefault="00862823" w:rsidP="00F55A9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F55A94">
        <w:rPr>
          <w:rFonts w:ascii="Arial" w:hAnsi="Arial" w:cs="Arial"/>
        </w:rPr>
        <w:t xml:space="preserve">* </w:t>
      </w:r>
      <w:r w:rsidRPr="00FB7CAD">
        <w:rPr>
          <w:rFonts w:ascii="Arial" w:hAnsi="Arial" w:cs="Arial"/>
          <w:i/>
        </w:rPr>
        <w:t>Where only one manufacturer is listed, the words "or approved equal prior to the receipt of bids" shall apply.</w:t>
      </w:r>
    </w:p>
    <w:p w:rsidR="00AC5DBC" w:rsidRPr="00F55A94" w:rsidRDefault="00AC5DBC" w:rsidP="00AC5DBC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:rsidR="009753DA" w:rsidRPr="00F55A94" w:rsidRDefault="009753DA" w:rsidP="008127D3">
      <w:pPr>
        <w:pStyle w:val="BodyText2"/>
        <w:ind w:left="0"/>
        <w:jc w:val="both"/>
      </w:pPr>
    </w:p>
    <w:sectPr w:rsidR="009753DA" w:rsidRPr="00F55A94" w:rsidSect="00862823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77" w:rsidRDefault="001B4777">
      <w:r>
        <w:separator/>
      </w:r>
    </w:p>
  </w:endnote>
  <w:endnote w:type="continuationSeparator" w:id="0">
    <w:p w:rsidR="001B4777" w:rsidRDefault="001B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873DCE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E47945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E47945">
      <w:rPr>
        <w:rFonts w:ascii="Arial" w:hAnsi="Arial" w:cs="Arial"/>
        <w:noProof/>
        <w:snapToGrid w:val="0"/>
      </w:rPr>
      <w:t>3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77" w:rsidRDefault="001B4777">
      <w:r>
        <w:separator/>
      </w:r>
    </w:p>
  </w:footnote>
  <w:footnote w:type="continuationSeparator" w:id="0">
    <w:p w:rsidR="001B4777" w:rsidRDefault="001B4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DBC" w:rsidRPr="00AC5DBC" w:rsidRDefault="00AC5DBC" w:rsidP="00AC5DBC">
    <w:pPr>
      <w:pBdr>
        <w:bottom w:val="single" w:sz="4" w:space="1" w:color="auto"/>
      </w:pBdr>
      <w:overflowPunct w:val="0"/>
      <w:autoSpaceDE w:val="0"/>
      <w:autoSpaceDN w:val="0"/>
      <w:adjustRightInd w:val="0"/>
      <w:textAlignment w:val="baseline"/>
      <w:outlineLvl w:val="0"/>
      <w:rPr>
        <w:rFonts w:ascii="Arial" w:hAnsi="Arial" w:cs="Arial"/>
        <w:b/>
        <w:i/>
        <w:sz w:val="24"/>
        <w:szCs w:val="24"/>
      </w:rPr>
    </w:pPr>
    <w:r w:rsidRPr="00AC5DBC">
      <w:rPr>
        <w:rFonts w:ascii="Arial" w:hAnsi="Arial" w:cs="Arial"/>
        <w:b/>
        <w:i/>
        <w:sz w:val="24"/>
        <w:szCs w:val="24"/>
      </w:rPr>
      <w:t>FIRE ALARM SYSTEMS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04F8"/>
    <w:multiLevelType w:val="hybridMultilevel"/>
    <w:tmpl w:val="AE242806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C747D6"/>
    <w:multiLevelType w:val="hybridMultilevel"/>
    <w:tmpl w:val="7C1A5A78"/>
    <w:lvl w:ilvl="0" w:tplc="1BEA4120">
      <w:start w:val="1"/>
      <w:numFmt w:val="lowerLetter"/>
      <w:pStyle w:val="Style1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7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454C3755"/>
    <w:multiLevelType w:val="hybridMultilevel"/>
    <w:tmpl w:val="25BE485E"/>
    <w:lvl w:ilvl="0" w:tplc="A57026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45E7B0C"/>
    <w:multiLevelType w:val="hybridMultilevel"/>
    <w:tmpl w:val="8EE6B5D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7"/>
  </w:num>
  <w:num w:numId="5">
    <w:abstractNumId w:val="15"/>
  </w:num>
  <w:num w:numId="6">
    <w:abstractNumId w:val="11"/>
  </w:num>
  <w:num w:numId="7">
    <w:abstractNumId w:val="8"/>
  </w:num>
  <w:num w:numId="8">
    <w:abstractNumId w:val="9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2"/>
  </w:num>
  <w:num w:numId="16">
    <w:abstractNumId w:val="14"/>
  </w:num>
  <w:num w:numId="17">
    <w:abstractNumId w:val="0"/>
  </w:num>
  <w:num w:numId="1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23048"/>
    <w:rsid w:val="00055382"/>
    <w:rsid w:val="000D04EF"/>
    <w:rsid w:val="001732A8"/>
    <w:rsid w:val="001956BE"/>
    <w:rsid w:val="001A6A75"/>
    <w:rsid w:val="001B4777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3F3156"/>
    <w:rsid w:val="004103F9"/>
    <w:rsid w:val="004159E3"/>
    <w:rsid w:val="00465E91"/>
    <w:rsid w:val="0047091C"/>
    <w:rsid w:val="004A0DC9"/>
    <w:rsid w:val="004A526D"/>
    <w:rsid w:val="004A55F5"/>
    <w:rsid w:val="004A6C4B"/>
    <w:rsid w:val="004C5D71"/>
    <w:rsid w:val="004C6423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24DD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65E46"/>
    <w:rsid w:val="00775CA4"/>
    <w:rsid w:val="00780819"/>
    <w:rsid w:val="00796619"/>
    <w:rsid w:val="007B6C32"/>
    <w:rsid w:val="007C28B0"/>
    <w:rsid w:val="007F59C9"/>
    <w:rsid w:val="00807B5E"/>
    <w:rsid w:val="008127D3"/>
    <w:rsid w:val="00826969"/>
    <w:rsid w:val="008317D2"/>
    <w:rsid w:val="008410C1"/>
    <w:rsid w:val="00851C40"/>
    <w:rsid w:val="00862823"/>
    <w:rsid w:val="00870890"/>
    <w:rsid w:val="00873DCE"/>
    <w:rsid w:val="008922A5"/>
    <w:rsid w:val="008A150B"/>
    <w:rsid w:val="008E5340"/>
    <w:rsid w:val="009030B1"/>
    <w:rsid w:val="009136B9"/>
    <w:rsid w:val="009266A6"/>
    <w:rsid w:val="0094566F"/>
    <w:rsid w:val="009753DA"/>
    <w:rsid w:val="009B2298"/>
    <w:rsid w:val="009C37EF"/>
    <w:rsid w:val="009D104D"/>
    <w:rsid w:val="009E356A"/>
    <w:rsid w:val="009E4083"/>
    <w:rsid w:val="00A411B6"/>
    <w:rsid w:val="00A94422"/>
    <w:rsid w:val="00AA2436"/>
    <w:rsid w:val="00AB5933"/>
    <w:rsid w:val="00AC45B4"/>
    <w:rsid w:val="00AC5DBC"/>
    <w:rsid w:val="00AC7D4D"/>
    <w:rsid w:val="00AF3E0A"/>
    <w:rsid w:val="00B1781B"/>
    <w:rsid w:val="00BC2D34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14B11"/>
    <w:rsid w:val="00C4204E"/>
    <w:rsid w:val="00C464A3"/>
    <w:rsid w:val="00C62023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2D2"/>
    <w:rsid w:val="00DA5D5D"/>
    <w:rsid w:val="00DB6CC4"/>
    <w:rsid w:val="00DD0369"/>
    <w:rsid w:val="00DE5FE3"/>
    <w:rsid w:val="00DE6011"/>
    <w:rsid w:val="00DF6864"/>
    <w:rsid w:val="00E10F92"/>
    <w:rsid w:val="00E11169"/>
    <w:rsid w:val="00E35D7C"/>
    <w:rsid w:val="00E3604D"/>
    <w:rsid w:val="00E44A55"/>
    <w:rsid w:val="00E4794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55A94"/>
    <w:rsid w:val="00F659FD"/>
    <w:rsid w:val="00F674C9"/>
    <w:rsid w:val="00F80816"/>
    <w:rsid w:val="00F93A87"/>
    <w:rsid w:val="00FB0F10"/>
    <w:rsid w:val="00FB7CAD"/>
    <w:rsid w:val="00FC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F3156"/>
    <w:pPr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3F3156"/>
    <w:pPr>
      <w:numPr>
        <w:numId w:val="14"/>
      </w:numPr>
      <w:autoSpaceDE w:val="0"/>
      <w:autoSpaceDN w:val="0"/>
      <w:adjustRightInd w:val="0"/>
      <w:ind w:left="900" w:hanging="450"/>
    </w:pPr>
    <w:rPr>
      <w:rFonts w:ascii="Arial" w:hAnsi="Arial" w:cs="Arial"/>
    </w:rPr>
  </w:style>
  <w:style w:type="paragraph" w:customStyle="1" w:styleId="Style2">
    <w:name w:val="Style2"/>
    <w:basedOn w:val="Normal"/>
    <w:link w:val="Style2Char"/>
    <w:qFormat/>
    <w:rsid w:val="003F3156"/>
    <w:pPr>
      <w:autoSpaceDE w:val="0"/>
      <w:autoSpaceDN w:val="0"/>
      <w:adjustRightInd w:val="0"/>
    </w:pPr>
    <w:rPr>
      <w:rFonts w:ascii="Arial" w:hAnsi="Arial" w:cs="Arial"/>
      <w:b/>
      <w:i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3156"/>
  </w:style>
  <w:style w:type="character" w:customStyle="1" w:styleId="Style1Char">
    <w:name w:val="Style1 Char"/>
    <w:basedOn w:val="ListParagraphChar"/>
    <w:link w:val="Style1"/>
    <w:rsid w:val="003F3156"/>
    <w:rPr>
      <w:rFonts w:ascii="Arial" w:hAnsi="Arial" w:cs="Arial"/>
    </w:rPr>
  </w:style>
  <w:style w:type="character" w:customStyle="1" w:styleId="Style2Char">
    <w:name w:val="Style2 Char"/>
    <w:basedOn w:val="DefaultParagraphFont"/>
    <w:link w:val="Style2"/>
    <w:rsid w:val="003F3156"/>
    <w:rPr>
      <w:rFonts w:ascii="Arial" w:hAnsi="Arial" w:cs="Arial"/>
      <w:b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F3156"/>
    <w:pPr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3F3156"/>
    <w:pPr>
      <w:numPr>
        <w:numId w:val="14"/>
      </w:numPr>
      <w:autoSpaceDE w:val="0"/>
      <w:autoSpaceDN w:val="0"/>
      <w:adjustRightInd w:val="0"/>
      <w:ind w:left="900" w:hanging="450"/>
    </w:pPr>
    <w:rPr>
      <w:rFonts w:ascii="Arial" w:hAnsi="Arial" w:cs="Arial"/>
    </w:rPr>
  </w:style>
  <w:style w:type="paragraph" w:customStyle="1" w:styleId="Style2">
    <w:name w:val="Style2"/>
    <w:basedOn w:val="Normal"/>
    <w:link w:val="Style2Char"/>
    <w:qFormat/>
    <w:rsid w:val="003F3156"/>
    <w:pPr>
      <w:autoSpaceDE w:val="0"/>
      <w:autoSpaceDN w:val="0"/>
      <w:adjustRightInd w:val="0"/>
    </w:pPr>
    <w:rPr>
      <w:rFonts w:ascii="Arial" w:hAnsi="Arial" w:cs="Arial"/>
      <w:b/>
      <w:i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3156"/>
  </w:style>
  <w:style w:type="character" w:customStyle="1" w:styleId="Style1Char">
    <w:name w:val="Style1 Char"/>
    <w:basedOn w:val="ListParagraphChar"/>
    <w:link w:val="Style1"/>
    <w:rsid w:val="003F3156"/>
    <w:rPr>
      <w:rFonts w:ascii="Arial" w:hAnsi="Arial" w:cs="Arial"/>
    </w:rPr>
  </w:style>
  <w:style w:type="character" w:customStyle="1" w:styleId="Style2Char">
    <w:name w:val="Style2 Char"/>
    <w:basedOn w:val="DefaultParagraphFont"/>
    <w:link w:val="Style2"/>
    <w:rsid w:val="003F3156"/>
    <w:rPr>
      <w:rFonts w:ascii="Arial" w:hAnsi="Arial" w:cs="Arial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CBE93-B571-4791-8EF9-13493CC6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1217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Fire-Life Safety</vt:lpstr>
    </vt:vector>
  </TitlesOfParts>
  <Company>UNL</Company>
  <LinksUpToDate>false</LinksUpToDate>
  <CharactersWithSpaces>7969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Fire-Life Safety</dc:title>
  <dc:creator>UNL</dc:creator>
  <cp:lastModifiedBy>Setup</cp:lastModifiedBy>
  <cp:revision>3</cp:revision>
  <cp:lastPrinted>2015-02-04T21:16:00Z</cp:lastPrinted>
  <dcterms:created xsi:type="dcterms:W3CDTF">2013-02-01T17:40:00Z</dcterms:created>
  <dcterms:modified xsi:type="dcterms:W3CDTF">2015-02-04T21:16:00Z</dcterms:modified>
  <cp:contentStatus/>
  <cp:version>2</cp:version>
</cp:coreProperties>
</file>